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3851" w14:textId="77777777" w:rsidR="00584270" w:rsidRDefault="00584270" w:rsidP="00584270">
      <w:pPr>
        <w:pStyle w:val="NoSpacing"/>
        <w:rPr>
          <w:sz w:val="24"/>
          <w:szCs w:val="24"/>
        </w:rPr>
      </w:pPr>
      <w:r w:rsidRPr="007D6EB3">
        <w:rPr>
          <w:sz w:val="24"/>
          <w:szCs w:val="24"/>
        </w:rPr>
        <w:t xml:space="preserve">Guilford Elementary School PTA </w:t>
      </w:r>
    </w:p>
    <w:p w14:paraId="0F894F59" w14:textId="77777777" w:rsidR="00584270" w:rsidRPr="007D6EB3" w:rsidRDefault="00584270" w:rsidP="00584270">
      <w:pPr>
        <w:pStyle w:val="NoSpacing"/>
        <w:rPr>
          <w:sz w:val="24"/>
          <w:szCs w:val="24"/>
        </w:rPr>
      </w:pPr>
      <w:r w:rsidRPr="007D6EB3">
        <w:rPr>
          <w:sz w:val="24"/>
          <w:szCs w:val="24"/>
        </w:rPr>
        <w:t>Meeting Minutes</w:t>
      </w:r>
    </w:p>
    <w:p w14:paraId="21B5CD98" w14:textId="76F18EE6" w:rsidR="00584270" w:rsidRDefault="00795B40" w:rsidP="005842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 w:rsidR="009E0E97">
        <w:rPr>
          <w:sz w:val="24"/>
          <w:szCs w:val="24"/>
        </w:rPr>
        <w:t xml:space="preserve"> 3/12/19</w:t>
      </w:r>
    </w:p>
    <w:p w14:paraId="569D05E7" w14:textId="77777777" w:rsidR="00584270" w:rsidRPr="007D6EB3" w:rsidRDefault="00584270" w:rsidP="00584270">
      <w:pPr>
        <w:pStyle w:val="NoSpacing"/>
        <w:rPr>
          <w:sz w:val="24"/>
          <w:szCs w:val="24"/>
        </w:rPr>
      </w:pPr>
      <w:r w:rsidRPr="007D6EB3">
        <w:rPr>
          <w:sz w:val="24"/>
          <w:szCs w:val="24"/>
        </w:rPr>
        <w:t>GES Media Center</w:t>
      </w:r>
    </w:p>
    <w:p w14:paraId="60F845E8" w14:textId="77777777" w:rsidR="00584270" w:rsidRPr="007D6EB3" w:rsidRDefault="00795B40" w:rsidP="005842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Recording Secretary: Jennifer</w:t>
      </w:r>
      <w:r w:rsidR="00584270" w:rsidRPr="007D6EB3">
        <w:rPr>
          <w:sz w:val="24"/>
          <w:szCs w:val="24"/>
        </w:rPr>
        <w:t xml:space="preserve"> Somerville</w:t>
      </w:r>
    </w:p>
    <w:p w14:paraId="2F9ED110" w14:textId="77777777" w:rsidR="00620657" w:rsidRDefault="00620657" w:rsidP="00620657">
      <w:pPr>
        <w:spacing w:after="0"/>
      </w:pPr>
    </w:p>
    <w:p w14:paraId="7AC72F58" w14:textId="49EA8FA7" w:rsidR="00620657" w:rsidRDefault="002472C7" w:rsidP="00620657">
      <w:pPr>
        <w:spacing w:after="0"/>
      </w:pPr>
      <w:r>
        <w:t>Meeting called to order:</w:t>
      </w:r>
      <w:r w:rsidR="00463090">
        <w:t xml:space="preserve">  </w:t>
      </w:r>
      <w:r w:rsidR="009E0E97">
        <w:t>6:31pm</w:t>
      </w:r>
    </w:p>
    <w:p w14:paraId="46704FAF" w14:textId="1ECDAD07" w:rsidR="002472C7" w:rsidRDefault="002472C7" w:rsidP="00620657">
      <w:pPr>
        <w:spacing w:after="0"/>
      </w:pPr>
      <w:r>
        <w:t xml:space="preserve">Motion to approve minutes </w:t>
      </w:r>
      <w:proofErr w:type="gramStart"/>
      <w:r>
        <w:t>by:</w:t>
      </w:r>
      <w:proofErr w:type="gramEnd"/>
      <w:r w:rsidR="00D05C1B">
        <w:t xml:space="preserve">  </w:t>
      </w:r>
      <w:r w:rsidR="009E0E97">
        <w:t>Melanie Tindale</w:t>
      </w:r>
    </w:p>
    <w:p w14:paraId="5DADCB35" w14:textId="5AD44622" w:rsidR="002472C7" w:rsidRDefault="002472C7" w:rsidP="00620657">
      <w:pPr>
        <w:spacing w:after="0"/>
      </w:pPr>
      <w:r>
        <w:t xml:space="preserve">Seconded </w:t>
      </w:r>
      <w:proofErr w:type="gramStart"/>
      <w:r>
        <w:t>by:</w:t>
      </w:r>
      <w:proofErr w:type="gramEnd"/>
      <w:r w:rsidR="00463090">
        <w:t xml:space="preserve"> </w:t>
      </w:r>
      <w:r w:rsidR="009E0E97">
        <w:t xml:space="preserve">Andrew </w:t>
      </w:r>
      <w:proofErr w:type="spellStart"/>
      <w:r w:rsidR="00123EA8">
        <w:t>Doumeoux</w:t>
      </w:r>
      <w:proofErr w:type="spellEnd"/>
    </w:p>
    <w:p w14:paraId="6F5999E6" w14:textId="77777777" w:rsidR="00620657" w:rsidRDefault="00620657" w:rsidP="00620657">
      <w:pPr>
        <w:spacing w:after="0"/>
      </w:pPr>
    </w:p>
    <w:p w14:paraId="4206F8B9" w14:textId="77777777" w:rsidR="00620657" w:rsidRPr="00620657" w:rsidRDefault="00620657" w:rsidP="00620657">
      <w:pPr>
        <w:spacing w:after="0" w:line="240" w:lineRule="auto"/>
      </w:pPr>
    </w:p>
    <w:p w14:paraId="0FCFCB4F" w14:textId="77777777" w:rsidR="009E0E97" w:rsidRDefault="00620657" w:rsidP="00620657">
      <w:pPr>
        <w:spacing w:after="0"/>
        <w:rPr>
          <w:b/>
        </w:rPr>
      </w:pPr>
      <w:r w:rsidRPr="00620657">
        <w:rPr>
          <w:b/>
        </w:rPr>
        <w:t>Administration Report:</w:t>
      </w:r>
      <w:r>
        <w:rPr>
          <w:b/>
        </w:rPr>
        <w:t xml:space="preserve"> </w:t>
      </w:r>
    </w:p>
    <w:p w14:paraId="71ADC9D8" w14:textId="77777777" w:rsidR="009E0E97" w:rsidRPr="009E0E97" w:rsidRDefault="009E0E97" w:rsidP="009E0E9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E0E97">
        <w:t xml:space="preserve">6 delayed openings since last PTA </w:t>
      </w:r>
      <w:proofErr w:type="gramStart"/>
      <w:r w:rsidRPr="009E0E97">
        <w:t>meeting,  HCPSS</w:t>
      </w:r>
      <w:proofErr w:type="gramEnd"/>
      <w:r w:rsidRPr="009E0E97">
        <w:t xml:space="preserve"> goal is if we need to close early, it’s at 90 minutes, to not impact buses. </w:t>
      </w:r>
    </w:p>
    <w:p w14:paraId="3B25DDFA" w14:textId="77777777" w:rsidR="009E0E97" w:rsidRPr="009E0E97" w:rsidRDefault="009E0E97" w:rsidP="009E0E9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E0E97">
        <w:t xml:space="preserve">Mrs. </w:t>
      </w:r>
      <w:proofErr w:type="spellStart"/>
      <w:r w:rsidRPr="009E0E97">
        <w:t>Hennessie</w:t>
      </w:r>
      <w:proofErr w:type="spellEnd"/>
      <w:r w:rsidRPr="009E0E97">
        <w:t xml:space="preserve"> nominated for Teacher of the Year</w:t>
      </w:r>
      <w:r>
        <w:t xml:space="preserve">.  Mrs. Waite nominated last year, Mrs. </w:t>
      </w:r>
      <w:proofErr w:type="spellStart"/>
      <w:r>
        <w:t>Hennessie</w:t>
      </w:r>
      <w:proofErr w:type="spellEnd"/>
      <w:r>
        <w:t xml:space="preserve"> this year and won!  Dr. M surprised her last week.  </w:t>
      </w:r>
    </w:p>
    <w:p w14:paraId="38D540BC" w14:textId="77777777" w:rsidR="009E0E97" w:rsidRPr="009E0E97" w:rsidRDefault="009E0E97" w:rsidP="009E0E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March Madness for Reading.  On April 12</w:t>
      </w:r>
      <w:r w:rsidRPr="009E0E97">
        <w:rPr>
          <w:vertAlign w:val="superscript"/>
        </w:rPr>
        <w:t>th</w:t>
      </w:r>
      <w:r>
        <w:t xml:space="preserve"> there will be an assembly unveiling the winner. (link on Facebook page)</w:t>
      </w:r>
    </w:p>
    <w:p w14:paraId="602A9746" w14:textId="549BC75A" w:rsidR="009E0E97" w:rsidRPr="009E0E97" w:rsidRDefault="009E0E97" w:rsidP="009E0E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 5</w:t>
      </w:r>
      <w:r w:rsidRPr="009E0E97">
        <w:rPr>
          <w:vertAlign w:val="superscript"/>
        </w:rPr>
        <w:t>th</w:t>
      </w:r>
      <w:r>
        <w:t xml:space="preserve"> graders are MISA testing (Science testing) </w:t>
      </w:r>
      <w:r w:rsidR="00260504">
        <w:t>this week, 2 days</w:t>
      </w:r>
    </w:p>
    <w:p w14:paraId="2080A8BA" w14:textId="5CFA3557" w:rsidR="00620657" w:rsidRPr="009E0E97" w:rsidRDefault="009E0E97" w:rsidP="009E0E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 Report cards next year will be changed.  Only changing the </w:t>
      </w:r>
      <w:proofErr w:type="gramStart"/>
      <w:r>
        <w:t>way</w:t>
      </w:r>
      <w:proofErr w:type="gramEnd"/>
      <w:r>
        <w:t xml:space="preserve"> the grade learning behaviors, not grades.  Right </w:t>
      </w:r>
      <w:proofErr w:type="gramStart"/>
      <w:r>
        <w:t>now</w:t>
      </w:r>
      <w:proofErr w:type="gramEnd"/>
      <w:r>
        <w:t xml:space="preserve"> we have 12, the change will be to 5.  Grades 1- meeting progress, 2 – making progress, 3-no progress.  The committee hopes to roll out a slower transition to no letter grades until middle school.  </w:t>
      </w:r>
    </w:p>
    <w:p w14:paraId="05DD2D71" w14:textId="4ECA07A1" w:rsidR="009E0E97" w:rsidRPr="009E0E97" w:rsidRDefault="009E0E97" w:rsidP="009E0E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Had a great Sunshine club day, staff was surprised and loved it!</w:t>
      </w:r>
    </w:p>
    <w:p w14:paraId="02D5A10B" w14:textId="77777777" w:rsidR="00620657" w:rsidRPr="00620657" w:rsidRDefault="00620657" w:rsidP="00620657">
      <w:pPr>
        <w:spacing w:after="0"/>
      </w:pPr>
    </w:p>
    <w:p w14:paraId="0AB4154A" w14:textId="77777777" w:rsidR="00260504" w:rsidRDefault="00620657" w:rsidP="00620657">
      <w:pPr>
        <w:spacing w:after="0"/>
        <w:rPr>
          <w:b/>
        </w:rPr>
      </w:pPr>
      <w:r w:rsidRPr="00620657">
        <w:rPr>
          <w:b/>
        </w:rPr>
        <w:t>Presidents Report:</w:t>
      </w:r>
      <w:r>
        <w:rPr>
          <w:b/>
        </w:rPr>
        <w:t xml:space="preserve"> </w:t>
      </w:r>
    </w:p>
    <w:p w14:paraId="588FE2AF" w14:textId="773BACFF" w:rsidR="00620657" w:rsidRDefault="009E0E97" w:rsidP="00260504">
      <w:pPr>
        <w:pStyle w:val="ListParagraph"/>
        <w:numPr>
          <w:ilvl w:val="0"/>
          <w:numId w:val="2"/>
        </w:numPr>
        <w:spacing w:after="0"/>
      </w:pPr>
      <w:r w:rsidRPr="009E0E97">
        <w:t>National PTA has proposed a dues increase from 2.25-3.</w:t>
      </w:r>
      <w:proofErr w:type="gramStart"/>
      <w:r w:rsidRPr="009E0E97">
        <w:t>75  which</w:t>
      </w:r>
      <w:proofErr w:type="gramEnd"/>
      <w:r w:rsidRPr="009E0E97">
        <w:t xml:space="preserve"> means our base rate (plus MD rate) would be around 5.75, vote in July, Thursday, 3/17 there will be a town hall meeting online (Melanie has the link if you are interested)</w:t>
      </w:r>
      <w:r w:rsidR="00260504">
        <w:t xml:space="preserve">  </w:t>
      </w:r>
    </w:p>
    <w:p w14:paraId="4768A2A8" w14:textId="3B87C959" w:rsidR="00260504" w:rsidRDefault="00260504" w:rsidP="00260504">
      <w:pPr>
        <w:pStyle w:val="ListParagraph"/>
        <w:numPr>
          <w:ilvl w:val="0"/>
          <w:numId w:val="2"/>
        </w:numPr>
        <w:spacing w:after="0"/>
      </w:pPr>
      <w:r>
        <w:t xml:space="preserve">Request from Media if PTA could help purchase a second set of </w:t>
      </w:r>
      <w:proofErr w:type="gramStart"/>
      <w:r>
        <w:t>Black Eyed</w:t>
      </w:r>
      <w:proofErr w:type="gramEnd"/>
      <w:r>
        <w:t xml:space="preserve"> Susan books.  They would need $208.00, Melanie </w:t>
      </w:r>
      <w:proofErr w:type="gramStart"/>
      <w:r>
        <w:t>motioned,  Jennifer</w:t>
      </w:r>
      <w:proofErr w:type="gramEnd"/>
      <w:r>
        <w:t xml:space="preserve"> seconded the motion, Ste</w:t>
      </w:r>
      <w:r w:rsidR="00123EA8">
        <w:t>p</w:t>
      </w:r>
      <w:r>
        <w:t>hanie asked where the money would come from… Raise craze brought in more than expected, so we have the money.  Vote approved.</w:t>
      </w:r>
    </w:p>
    <w:p w14:paraId="53E7F167" w14:textId="743747AC" w:rsidR="00123EA8" w:rsidRPr="009E0E97" w:rsidRDefault="00123EA8" w:rsidP="00260504">
      <w:pPr>
        <w:pStyle w:val="ListParagraph"/>
        <w:numPr>
          <w:ilvl w:val="0"/>
          <w:numId w:val="2"/>
        </w:numPr>
        <w:spacing w:after="0"/>
      </w:pPr>
      <w:r>
        <w:t xml:space="preserve">We have an open position next year, </w:t>
      </w:r>
      <w:proofErr w:type="gramStart"/>
      <w:r>
        <w:t>VP  so</w:t>
      </w:r>
      <w:proofErr w:type="gramEnd"/>
      <w:r>
        <w:t xml:space="preserve"> 2 months before, we need to set up a nominating committee, no fewer than 3 people.  Jennifer Somerville, </w:t>
      </w:r>
      <w:proofErr w:type="gramStart"/>
      <w:r>
        <w:t>Amanda  and</w:t>
      </w:r>
      <w:proofErr w:type="gramEnd"/>
      <w:r>
        <w:t xml:space="preserve"> Jenny </w:t>
      </w:r>
      <w:proofErr w:type="spellStart"/>
      <w:r>
        <w:t>Doumeoux</w:t>
      </w:r>
      <w:proofErr w:type="spellEnd"/>
      <w:r>
        <w:t xml:space="preserve">   (Lois </w:t>
      </w:r>
      <w:proofErr w:type="spellStart"/>
      <w:r>
        <w:t>Damoza</w:t>
      </w:r>
      <w:proofErr w:type="spellEnd"/>
      <w:r>
        <w:t xml:space="preserve"> has been talked into being PTAC  rep next year</w:t>
      </w:r>
    </w:p>
    <w:p w14:paraId="4E38F1C8" w14:textId="77777777" w:rsidR="00260504" w:rsidRDefault="00260504" w:rsidP="00260504">
      <w:pPr>
        <w:spacing w:after="0"/>
        <w:rPr>
          <w:b/>
        </w:rPr>
      </w:pPr>
    </w:p>
    <w:p w14:paraId="620AB181" w14:textId="77777777" w:rsidR="00260504" w:rsidRDefault="00260504" w:rsidP="00260504">
      <w:pPr>
        <w:spacing w:after="0"/>
        <w:rPr>
          <w:b/>
        </w:rPr>
      </w:pPr>
      <w:r w:rsidRPr="00260504">
        <w:rPr>
          <w:b/>
        </w:rPr>
        <w:t xml:space="preserve">Treasurers Report:  </w:t>
      </w:r>
      <w:r>
        <w:rPr>
          <w:b/>
        </w:rPr>
        <w:t xml:space="preserve"> </w:t>
      </w:r>
    </w:p>
    <w:p w14:paraId="41119599" w14:textId="07C59849" w:rsidR="00260504" w:rsidRDefault="00260504" w:rsidP="00260504">
      <w:pPr>
        <w:pStyle w:val="ListParagraph"/>
        <w:numPr>
          <w:ilvl w:val="0"/>
          <w:numId w:val="3"/>
        </w:numPr>
        <w:spacing w:after="0"/>
      </w:pPr>
      <w:r w:rsidRPr="00260504">
        <w:t xml:space="preserve">So far, we have </w:t>
      </w:r>
      <w:proofErr w:type="gramStart"/>
      <w:r w:rsidRPr="00260504">
        <w:t>raised  4,629.65</w:t>
      </w:r>
      <w:proofErr w:type="gramEnd"/>
      <w:r w:rsidRPr="00260504">
        <w:t xml:space="preserve">, Box tops </w:t>
      </w:r>
      <w:r w:rsidR="00123EA8">
        <w:t>$</w:t>
      </w:r>
      <w:r w:rsidRPr="00260504">
        <w:t xml:space="preserve">412 Amazon smile 43. </w:t>
      </w:r>
      <w:proofErr w:type="spellStart"/>
      <w:r w:rsidRPr="00260504">
        <w:t>Resturants</w:t>
      </w:r>
      <w:proofErr w:type="spellEnd"/>
      <w:r w:rsidRPr="00260504">
        <w:t xml:space="preserve"> night 289.00  </w:t>
      </w:r>
    </w:p>
    <w:p w14:paraId="05527371" w14:textId="77777777" w:rsidR="00260504" w:rsidRDefault="00260504" w:rsidP="00260504">
      <w:pPr>
        <w:pStyle w:val="ListParagraph"/>
        <w:numPr>
          <w:ilvl w:val="0"/>
          <w:numId w:val="3"/>
        </w:numPr>
        <w:spacing w:after="0"/>
      </w:pPr>
      <w:r w:rsidRPr="00260504">
        <w:t xml:space="preserve">we funded an assembly $500 for Jan. postponed </w:t>
      </w:r>
      <w:proofErr w:type="spellStart"/>
      <w:r w:rsidRPr="00260504">
        <w:t>til</w:t>
      </w:r>
      <w:proofErr w:type="spellEnd"/>
      <w:r w:rsidRPr="00260504">
        <w:t xml:space="preserve"> Feb.  </w:t>
      </w:r>
    </w:p>
    <w:p w14:paraId="357A275F" w14:textId="77777777" w:rsidR="00260504" w:rsidRDefault="00260504" w:rsidP="00260504">
      <w:pPr>
        <w:pStyle w:val="ListParagraph"/>
        <w:numPr>
          <w:ilvl w:val="0"/>
          <w:numId w:val="3"/>
        </w:numPr>
        <w:spacing w:after="0"/>
      </w:pPr>
      <w:r w:rsidRPr="00260504">
        <w:t>3</w:t>
      </w:r>
      <w:r w:rsidRPr="00260504">
        <w:rPr>
          <w:vertAlign w:val="superscript"/>
        </w:rPr>
        <w:t>rd</w:t>
      </w:r>
      <w:r w:rsidRPr="00260504">
        <w:t xml:space="preserve"> grade submitted reimbursement,  </w:t>
      </w:r>
    </w:p>
    <w:p w14:paraId="3A6DD375" w14:textId="77777777" w:rsidR="00260504" w:rsidRDefault="00260504" w:rsidP="00260504">
      <w:pPr>
        <w:pStyle w:val="ListParagraph"/>
        <w:numPr>
          <w:ilvl w:val="0"/>
          <w:numId w:val="3"/>
        </w:numPr>
        <w:spacing w:after="0"/>
      </w:pPr>
      <w:r w:rsidRPr="00260504">
        <w:t xml:space="preserve">spent almost $400 for Raise Craze on supplies for evening of kindness.  </w:t>
      </w:r>
    </w:p>
    <w:p w14:paraId="74CE8853" w14:textId="77777777" w:rsidR="00260504" w:rsidRDefault="00260504" w:rsidP="00260504">
      <w:pPr>
        <w:pStyle w:val="ListParagraph"/>
        <w:numPr>
          <w:ilvl w:val="0"/>
          <w:numId w:val="3"/>
        </w:numPr>
        <w:spacing w:after="0"/>
      </w:pPr>
      <w:r w:rsidRPr="00260504">
        <w:t>Total Expenses for this period, 1,</w:t>
      </w:r>
      <w:proofErr w:type="gramStart"/>
      <w:r w:rsidRPr="00260504">
        <w:t xml:space="preserve">31728  </w:t>
      </w:r>
      <w:r>
        <w:t>(</w:t>
      </w:r>
      <w:proofErr w:type="gramEnd"/>
      <w:r w:rsidRPr="00260504">
        <w:t>about 3,000 from our income budget</w:t>
      </w:r>
      <w:r>
        <w:t>)</w:t>
      </w:r>
      <w:r w:rsidRPr="00260504">
        <w:t>, which includes that 1158 from reserves (to balance)</w:t>
      </w:r>
      <w:r w:rsidRPr="00260504">
        <w:rPr>
          <w:b/>
        </w:rPr>
        <w:t xml:space="preserve"> </w:t>
      </w:r>
      <w:r w:rsidRPr="00260504">
        <w:t>Several things we have planned that will bring in more…</w:t>
      </w:r>
    </w:p>
    <w:p w14:paraId="1DC6DE09" w14:textId="41A512C9" w:rsidR="00260504" w:rsidRPr="00260504" w:rsidRDefault="00260504" w:rsidP="00260504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May is a big month, Teacher </w:t>
      </w:r>
      <w:proofErr w:type="gramStart"/>
      <w:r>
        <w:t>Appreciation ,</w:t>
      </w:r>
      <w:proofErr w:type="gramEnd"/>
      <w:r>
        <w:t xml:space="preserve"> Yearbook and Field day</w:t>
      </w:r>
    </w:p>
    <w:p w14:paraId="22F83C8E" w14:textId="77777777" w:rsidR="00620657" w:rsidRPr="009E0E97" w:rsidRDefault="00620657" w:rsidP="00620657">
      <w:pPr>
        <w:spacing w:after="0"/>
      </w:pPr>
    </w:p>
    <w:p w14:paraId="7267FBD4" w14:textId="77777777" w:rsidR="00123EA8" w:rsidRDefault="00620657" w:rsidP="00620657">
      <w:pPr>
        <w:spacing w:after="0"/>
        <w:rPr>
          <w:b/>
        </w:rPr>
      </w:pPr>
      <w:r w:rsidRPr="00620657">
        <w:rPr>
          <w:b/>
        </w:rPr>
        <w:t>Fundraising Report:</w:t>
      </w:r>
      <w:r>
        <w:rPr>
          <w:b/>
        </w:rPr>
        <w:t xml:space="preserve"> </w:t>
      </w:r>
    </w:p>
    <w:p w14:paraId="7D20ADDD" w14:textId="77777777" w:rsidR="00123EA8" w:rsidRPr="00123EA8" w:rsidRDefault="00260504" w:rsidP="00123EA8">
      <w:pPr>
        <w:pStyle w:val="ListParagraph"/>
        <w:numPr>
          <w:ilvl w:val="0"/>
          <w:numId w:val="4"/>
        </w:numPr>
        <w:spacing w:after="0"/>
        <w:rPr>
          <w:b/>
        </w:rPr>
      </w:pPr>
      <w:r w:rsidRPr="00123EA8">
        <w:t xml:space="preserve">Paint </w:t>
      </w:r>
      <w:proofErr w:type="spellStart"/>
      <w:r w:rsidRPr="00123EA8">
        <w:t>Nite</w:t>
      </w:r>
      <w:proofErr w:type="spellEnd"/>
      <w:r w:rsidRPr="00123EA8">
        <w:t xml:space="preserve"> round 2 is on the way!  A paper will be sent home and online sign ups. </w:t>
      </w:r>
    </w:p>
    <w:p w14:paraId="4C482F29" w14:textId="77777777" w:rsidR="00123EA8" w:rsidRPr="00123EA8" w:rsidRDefault="00123EA8" w:rsidP="00123EA8">
      <w:pPr>
        <w:pStyle w:val="ListParagraph"/>
        <w:numPr>
          <w:ilvl w:val="0"/>
          <w:numId w:val="4"/>
        </w:numPr>
        <w:spacing w:after="0"/>
        <w:rPr>
          <w:b/>
        </w:rPr>
      </w:pPr>
      <w:r w:rsidRPr="00123EA8">
        <w:t>Box Tops were submitted, around $90 worth.</w:t>
      </w:r>
      <w:r w:rsidRPr="00123EA8">
        <w:rPr>
          <w:b/>
        </w:rPr>
        <w:t xml:space="preserve">  </w:t>
      </w:r>
      <w:proofErr w:type="spellStart"/>
      <w:r w:rsidRPr="00123EA8">
        <w:t>Cheeburger</w:t>
      </w:r>
      <w:proofErr w:type="spellEnd"/>
      <w:r w:rsidRPr="00123EA8">
        <w:t xml:space="preserve"> brought in around $119</w:t>
      </w:r>
      <w:r>
        <w:t xml:space="preserve">, Tomorrow is Modern Market, 50% donated.  Flyer went home last week.  </w:t>
      </w:r>
    </w:p>
    <w:p w14:paraId="2837CA10" w14:textId="13FB8BC0" w:rsidR="00620657" w:rsidRDefault="00123EA8" w:rsidP="00123EA8">
      <w:pPr>
        <w:pStyle w:val="ListParagraph"/>
        <w:numPr>
          <w:ilvl w:val="0"/>
          <w:numId w:val="4"/>
        </w:numPr>
        <w:spacing w:after="0"/>
      </w:pPr>
      <w:r>
        <w:t xml:space="preserve">Raise Craze did wonderfully, for next year, Melanie would like to change up the incentives structure.  Out of the 450 students, only 58 registered, but they brought in a lot of money.  </w:t>
      </w:r>
      <w:r w:rsidR="00260504" w:rsidRPr="00123EA8">
        <w:rPr>
          <w:b/>
        </w:rPr>
        <w:t xml:space="preserve"> </w:t>
      </w:r>
      <w:r w:rsidRPr="00123EA8">
        <w:t xml:space="preserve">Next year, maybe do this earlier in the year?  </w:t>
      </w:r>
      <w:proofErr w:type="gramStart"/>
      <w:r w:rsidRPr="00123EA8">
        <w:t>Also</w:t>
      </w:r>
      <w:proofErr w:type="gramEnd"/>
      <w:r w:rsidRPr="00123EA8">
        <w:t xml:space="preserve"> some way to recognize acts of kindness </w:t>
      </w:r>
      <w:r>
        <w:t xml:space="preserve">done </w:t>
      </w:r>
      <w:r w:rsidRPr="00123EA8">
        <w:t>in the school by classes</w:t>
      </w:r>
      <w:r>
        <w:t xml:space="preserve">. </w:t>
      </w:r>
      <w:r w:rsidR="00897D13">
        <w:t xml:space="preserve">It was great seeing Mr. Davis dressed as a huge penguin.   It was a hit!  Maybe start at Back to School night, can we move Jump Rope for Heart </w:t>
      </w:r>
      <w:proofErr w:type="spellStart"/>
      <w:r w:rsidR="00897D13">
        <w:t>til</w:t>
      </w:r>
      <w:proofErr w:type="spellEnd"/>
      <w:r w:rsidR="00897D13">
        <w:t xml:space="preserve"> the Spring? </w:t>
      </w:r>
      <w:r>
        <w:t xml:space="preserve">  </w:t>
      </w:r>
    </w:p>
    <w:p w14:paraId="5CD02697" w14:textId="0A1479CF" w:rsidR="00897D13" w:rsidRDefault="00897D13" w:rsidP="00123EA8">
      <w:pPr>
        <w:pStyle w:val="ListParagraph"/>
        <w:numPr>
          <w:ilvl w:val="0"/>
          <w:numId w:val="4"/>
        </w:numPr>
        <w:spacing w:after="0"/>
      </w:pPr>
      <w:r>
        <w:t xml:space="preserve">April 12, we are having a concert, “Magical Mystery Girls at 7pm, Ridgley Run.  </w:t>
      </w:r>
      <w:proofErr w:type="gramStart"/>
      <w:r>
        <w:t>Online ticketing,</w:t>
      </w:r>
      <w:proofErr w:type="gramEnd"/>
      <w:r>
        <w:t xml:space="preserve"> not yet set up… we’d like to make enough to cover our reserve pull.  </w:t>
      </w:r>
      <w:r w:rsidR="007611E0">
        <w:t xml:space="preserve">Can we run concessions without a treasurer present?  Andrew and Jenny can help preshow, Jenn Somerville can help with concessions.  </w:t>
      </w:r>
    </w:p>
    <w:p w14:paraId="4E91B8EA" w14:textId="1EB31959" w:rsidR="007611E0" w:rsidRDefault="007611E0" w:rsidP="00123EA8">
      <w:pPr>
        <w:pStyle w:val="ListParagraph"/>
        <w:numPr>
          <w:ilvl w:val="0"/>
          <w:numId w:val="4"/>
        </w:numPr>
        <w:spacing w:after="0"/>
      </w:pPr>
      <w:r>
        <w:t xml:space="preserve">Online Auction/Tiger Eyes… we need </w:t>
      </w:r>
      <w:proofErr w:type="gramStart"/>
      <w:r>
        <w:t xml:space="preserve">items,  </w:t>
      </w:r>
      <w:r w:rsidR="00282D91">
        <w:t>April</w:t>
      </w:r>
      <w:proofErr w:type="gramEnd"/>
      <w:r w:rsidR="00282D91">
        <w:t xml:space="preserve"> 15</w:t>
      </w:r>
      <w:r w:rsidR="00D30DF2">
        <w:t xml:space="preserve"> 8am</w:t>
      </w:r>
      <w:r w:rsidR="00282D91">
        <w:t>-29</w:t>
      </w:r>
      <w:r w:rsidR="00282D91" w:rsidRPr="00282D91">
        <w:rPr>
          <w:vertAlign w:val="superscript"/>
        </w:rPr>
        <w:t>th</w:t>
      </w:r>
      <w:r w:rsidR="00D30DF2">
        <w:rPr>
          <w:vertAlign w:val="superscript"/>
        </w:rPr>
        <w:t xml:space="preserve">  </w:t>
      </w:r>
      <w:r w:rsidR="00D30DF2">
        <w:t>11:30pm</w:t>
      </w:r>
      <w:r w:rsidR="00282D91">
        <w:t xml:space="preserve"> (Bidding Owl)</w:t>
      </w:r>
      <w:r w:rsidR="00D30DF2">
        <w:t xml:space="preserve"> Items are needed.  Tiger eyes flier needs to be sent out.  Ray volunteered to go around to businesses.  Melanie too.</w:t>
      </w:r>
    </w:p>
    <w:p w14:paraId="390D6C01" w14:textId="3641C51B" w:rsidR="00D30DF2" w:rsidRPr="00123EA8" w:rsidRDefault="00D30DF2" w:rsidP="00123EA8">
      <w:pPr>
        <w:pStyle w:val="ListParagraph"/>
        <w:numPr>
          <w:ilvl w:val="0"/>
          <w:numId w:val="4"/>
        </w:numPr>
        <w:spacing w:after="0"/>
      </w:pPr>
      <w:r>
        <w:t>Do we want to do a Spring Spirit Wear?  Motioned and seconded not to do Spirit wear in the spring.</w:t>
      </w:r>
    </w:p>
    <w:p w14:paraId="7F4F7D4F" w14:textId="77777777" w:rsidR="00620657" w:rsidRPr="00620657" w:rsidRDefault="00620657" w:rsidP="00620657">
      <w:pPr>
        <w:spacing w:after="0"/>
      </w:pPr>
    </w:p>
    <w:p w14:paraId="27873411" w14:textId="77777777" w:rsidR="00620657" w:rsidRDefault="00620657" w:rsidP="00620657">
      <w:pPr>
        <w:spacing w:after="0"/>
        <w:rPr>
          <w:b/>
        </w:rPr>
      </w:pPr>
      <w:r w:rsidRPr="00620657">
        <w:rPr>
          <w:b/>
        </w:rPr>
        <w:t>Volunteer Coordinator</w:t>
      </w:r>
      <w:r>
        <w:rPr>
          <w:b/>
        </w:rPr>
        <w:t xml:space="preserve"> </w:t>
      </w:r>
      <w:r w:rsidRPr="00620657">
        <w:rPr>
          <w:b/>
        </w:rPr>
        <w:t>Report:</w:t>
      </w:r>
      <w:r>
        <w:rPr>
          <w:b/>
        </w:rPr>
        <w:t xml:space="preserve"> </w:t>
      </w:r>
    </w:p>
    <w:p w14:paraId="08E5271A" w14:textId="77777777" w:rsidR="00620657" w:rsidRPr="00620657" w:rsidRDefault="00620657" w:rsidP="00620657">
      <w:pPr>
        <w:spacing w:after="0"/>
      </w:pPr>
    </w:p>
    <w:p w14:paraId="5A19C964" w14:textId="77777777" w:rsidR="00620657" w:rsidRDefault="00620657" w:rsidP="00620657">
      <w:pPr>
        <w:spacing w:after="0"/>
        <w:rPr>
          <w:b/>
        </w:rPr>
      </w:pPr>
      <w:r w:rsidRPr="00620657">
        <w:rPr>
          <w:b/>
        </w:rPr>
        <w:t>Membership:</w:t>
      </w:r>
      <w:r>
        <w:rPr>
          <w:b/>
        </w:rPr>
        <w:t xml:space="preserve"> </w:t>
      </w:r>
    </w:p>
    <w:p w14:paraId="2A4FDCF8" w14:textId="77777777" w:rsidR="00620657" w:rsidRPr="00620657" w:rsidRDefault="00620657" w:rsidP="00620657">
      <w:pPr>
        <w:spacing w:after="0"/>
      </w:pPr>
    </w:p>
    <w:p w14:paraId="6ED061D9" w14:textId="77777777" w:rsidR="00D30DF2" w:rsidRDefault="00620657" w:rsidP="00620657">
      <w:pPr>
        <w:spacing w:after="0"/>
        <w:rPr>
          <w:b/>
        </w:rPr>
      </w:pPr>
      <w:r w:rsidRPr="00620657">
        <w:rPr>
          <w:b/>
        </w:rPr>
        <w:t>New Business:</w:t>
      </w:r>
      <w:r>
        <w:rPr>
          <w:b/>
        </w:rPr>
        <w:t xml:space="preserve"> </w:t>
      </w:r>
    </w:p>
    <w:p w14:paraId="1B811390" w14:textId="65E82A09" w:rsidR="00D30DF2" w:rsidRDefault="00D30DF2" w:rsidP="00D30DF2">
      <w:pPr>
        <w:pStyle w:val="ListParagraph"/>
        <w:numPr>
          <w:ilvl w:val="0"/>
          <w:numId w:val="5"/>
        </w:numPr>
        <w:spacing w:after="0"/>
      </w:pPr>
      <w:r w:rsidRPr="00D30DF2">
        <w:t>Amanda, quick announcement about GTAC, the committee meets with Central office to deal with GT and other issues.  Parent Academies are for parents to learn more about GT.</w:t>
      </w:r>
      <w:r>
        <w:t xml:space="preserve">  </w:t>
      </w:r>
    </w:p>
    <w:p w14:paraId="54DCCF30" w14:textId="7386729E" w:rsidR="00620657" w:rsidRDefault="00D30DF2" w:rsidP="00D30DF2">
      <w:pPr>
        <w:pStyle w:val="ListParagraph"/>
        <w:numPr>
          <w:ilvl w:val="0"/>
          <w:numId w:val="5"/>
        </w:numPr>
        <w:spacing w:after="0"/>
      </w:pPr>
      <w:r>
        <w:t xml:space="preserve">Parents can nominate any educator for a educator that makes a difference , held on April 2, 7pm at Reservoir HS, GES </w:t>
      </w:r>
      <w:r w:rsidR="00384B14">
        <w:t>had</w:t>
      </w:r>
      <w:bookmarkStart w:id="0" w:name="_GoBack"/>
      <w:bookmarkEnd w:id="0"/>
      <w:r>
        <w:t xml:space="preserve">(4 nominations) Ms. McNamara, </w:t>
      </w:r>
      <w:proofErr w:type="spellStart"/>
      <w:r>
        <w:t>Stetz</w:t>
      </w:r>
      <w:proofErr w:type="spellEnd"/>
      <w:r>
        <w:t xml:space="preserve">, Cousins and McDaniel (and Ms. </w:t>
      </w:r>
      <w:proofErr w:type="spellStart"/>
      <w:r>
        <w:t>Stahler</w:t>
      </w:r>
      <w:proofErr w:type="spellEnd"/>
      <w:r>
        <w:t>)</w:t>
      </w:r>
    </w:p>
    <w:p w14:paraId="3ECF5791" w14:textId="3AFF0FD5" w:rsidR="00D30DF2" w:rsidRDefault="00384B14" w:rsidP="00D30DF2">
      <w:pPr>
        <w:pStyle w:val="ListParagraph"/>
        <w:numPr>
          <w:ilvl w:val="0"/>
          <w:numId w:val="5"/>
        </w:numPr>
        <w:spacing w:after="0"/>
      </w:pPr>
      <w:r>
        <w:t>A flier will be going home this week for Silver Knights</w:t>
      </w:r>
    </w:p>
    <w:p w14:paraId="660F3E5C" w14:textId="7E7A68B2" w:rsidR="00384B14" w:rsidRDefault="00384B14" w:rsidP="00D30DF2">
      <w:pPr>
        <w:pStyle w:val="ListParagraph"/>
        <w:numPr>
          <w:ilvl w:val="0"/>
          <w:numId w:val="5"/>
        </w:numPr>
        <w:spacing w:after="0"/>
      </w:pPr>
      <w:r>
        <w:t>SECAC – Beth, parent forum April 6 at MRHS 8:00pm, will have a key note speaker and breakout sessions.   Information will be there on Maryland’s Ready to Read Act.</w:t>
      </w:r>
    </w:p>
    <w:p w14:paraId="328FC903" w14:textId="390F5DA4" w:rsidR="00384B14" w:rsidRDefault="00384B14" w:rsidP="00D30DF2">
      <w:pPr>
        <w:pStyle w:val="ListParagraph"/>
        <w:numPr>
          <w:ilvl w:val="0"/>
          <w:numId w:val="5"/>
        </w:numPr>
        <w:spacing w:after="0"/>
      </w:pPr>
      <w:r>
        <w:t>May 1 from 7-8:30, SECAC meeting.  Nominations for educators</w:t>
      </w:r>
    </w:p>
    <w:p w14:paraId="1D88227D" w14:textId="605E9F9C" w:rsidR="00384B14" w:rsidRDefault="00384B14" w:rsidP="00384B14">
      <w:pPr>
        <w:spacing w:after="0"/>
      </w:pPr>
    </w:p>
    <w:p w14:paraId="36054E03" w14:textId="3F5F6BD4" w:rsidR="00620657" w:rsidRPr="00620657" w:rsidRDefault="00384B14" w:rsidP="00620657">
      <w:pPr>
        <w:spacing w:after="0"/>
      </w:pPr>
      <w:r>
        <w:t>Meeting Adjourned: 7:44pm</w:t>
      </w:r>
    </w:p>
    <w:sectPr w:rsidR="00620657" w:rsidRPr="0062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A77"/>
    <w:multiLevelType w:val="hybridMultilevel"/>
    <w:tmpl w:val="19C8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6700A"/>
    <w:multiLevelType w:val="hybridMultilevel"/>
    <w:tmpl w:val="E994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72E83"/>
    <w:multiLevelType w:val="hybridMultilevel"/>
    <w:tmpl w:val="4990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46912"/>
    <w:multiLevelType w:val="hybridMultilevel"/>
    <w:tmpl w:val="70AE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F3BD1"/>
    <w:multiLevelType w:val="hybridMultilevel"/>
    <w:tmpl w:val="0E5A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4C"/>
    <w:rsid w:val="00123EA8"/>
    <w:rsid w:val="002472C7"/>
    <w:rsid w:val="00260504"/>
    <w:rsid w:val="00282D91"/>
    <w:rsid w:val="00311279"/>
    <w:rsid w:val="00384B14"/>
    <w:rsid w:val="00463090"/>
    <w:rsid w:val="00584270"/>
    <w:rsid w:val="00620657"/>
    <w:rsid w:val="007611E0"/>
    <w:rsid w:val="00795B40"/>
    <w:rsid w:val="00897D13"/>
    <w:rsid w:val="009E0E97"/>
    <w:rsid w:val="00B9084C"/>
    <w:rsid w:val="00D05C1B"/>
    <w:rsid w:val="00D3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BAA8"/>
  <w15:chartTrackingRefBased/>
  <w15:docId w15:val="{E798FFAA-7BD1-442C-AE76-2A673E78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27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E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2019-03-12T23:52:00Z</dcterms:created>
  <dcterms:modified xsi:type="dcterms:W3CDTF">2019-03-12T23:52:00Z</dcterms:modified>
</cp:coreProperties>
</file>